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7" w:type="dxa"/>
        <w:tblLook w:val="04A0" w:firstRow="1" w:lastRow="0" w:firstColumn="1" w:lastColumn="0" w:noHBand="0" w:noVBand="1"/>
      </w:tblPr>
      <w:tblGrid>
        <w:gridCol w:w="1289"/>
        <w:gridCol w:w="6663"/>
        <w:gridCol w:w="1339"/>
      </w:tblGrid>
      <w:tr w:rsidR="00BC2641" w:rsidRPr="00BC2641" w:rsidTr="00BC2641">
        <w:trPr>
          <w:trHeight w:val="993"/>
        </w:trPr>
        <w:tc>
          <w:tcPr>
            <w:tcW w:w="1289" w:type="dxa"/>
            <w:vAlign w:val="center"/>
          </w:tcPr>
          <w:p w:rsidR="00BC2641" w:rsidRPr="00BC2641" w:rsidRDefault="009D6FD1" w:rsidP="00BC2641">
            <w:pPr>
              <w:jc w:val="center"/>
              <w:rPr>
                <w:rFonts w:ascii="Verdana" w:hAnsi="Verdana" w:cs="Tahoma"/>
                <w:bCs/>
                <w:color w:val="000080"/>
                <w:sz w:val="24"/>
                <w:lang w:val="sk-SK" w:eastAsia="en-US"/>
              </w:rPr>
            </w:pPr>
            <w:r w:rsidRPr="00BC2641">
              <w:rPr>
                <w:rFonts w:ascii="Arial" w:hAnsi="Arial" w:cs="Arial"/>
                <w:noProof/>
                <w:sz w:val="24"/>
                <w:lang w:val="sk-SK"/>
              </w:rPr>
              <w:drawing>
                <wp:inline distT="0" distB="0" distL="0" distR="0">
                  <wp:extent cx="533400" cy="533400"/>
                  <wp:effectExtent l="0" t="0" r="0" b="0"/>
                  <wp:docPr id="5" name="Obrázok 1" descr="Popis: spse_far_logo_biele_pozadie_13x13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Popis: spse_far_logo_biele_pozadie_13x13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:rsidR="00BC2641" w:rsidRPr="00BC2641" w:rsidRDefault="009D6FD1" w:rsidP="00BC2641">
            <w:pPr>
              <w:jc w:val="center"/>
              <w:rPr>
                <w:rFonts w:ascii="Verdana" w:hAnsi="Verdana" w:cs="Tahoma"/>
                <w:b/>
                <w:bCs/>
                <w:color w:val="000080"/>
                <w:sz w:val="24"/>
                <w:lang w:val="sk-SK" w:eastAsia="en-US"/>
              </w:rPr>
            </w:pPr>
            <w:r w:rsidRPr="00BC2641">
              <w:rPr>
                <w:rFonts w:ascii="Verdana" w:hAnsi="Verdana" w:cs="Tahoma"/>
                <w:b/>
                <w:noProof/>
                <w:color w:val="000080"/>
                <w:sz w:val="24"/>
                <w:lang w:val="sk-SK"/>
              </w:rPr>
              <w:drawing>
                <wp:inline distT="0" distB="0" distL="0" distR="0">
                  <wp:extent cx="2752725" cy="542925"/>
                  <wp:effectExtent l="0" t="0" r="9525" b="9525"/>
                  <wp:docPr id="3" name="Obrázok 2" descr="Popis: logo_c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Popis: logo_c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vAlign w:val="center"/>
          </w:tcPr>
          <w:p w:rsidR="00BC2641" w:rsidRPr="00BC2641" w:rsidRDefault="009D6FD1" w:rsidP="00BC2641">
            <w:pPr>
              <w:jc w:val="center"/>
              <w:rPr>
                <w:rFonts w:ascii="Verdana" w:hAnsi="Verdana" w:cs="Tahoma"/>
                <w:bCs/>
                <w:color w:val="000080"/>
                <w:sz w:val="24"/>
                <w:lang w:val="sk-SK" w:eastAsia="en-US"/>
              </w:rPr>
            </w:pPr>
            <w:r w:rsidRPr="00BC2641">
              <w:rPr>
                <w:rFonts w:ascii="Arial" w:hAnsi="Arial" w:cs="Arial"/>
                <w:noProof/>
                <w:sz w:val="24"/>
                <w:lang w:val="sk-SK"/>
              </w:rPr>
              <w:drawing>
                <wp:inline distT="0" distB="0" distL="0" distR="0">
                  <wp:extent cx="571500" cy="571500"/>
                  <wp:effectExtent l="0" t="0" r="0" b="0"/>
                  <wp:docPr id="1" name="Obrázok 3" descr="Popis: ISO 9001:2009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Popis: ISO 9001:2009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641" w:rsidRPr="00BC2641" w:rsidTr="00BC2641">
        <w:trPr>
          <w:trHeight w:val="204"/>
        </w:trPr>
        <w:tc>
          <w:tcPr>
            <w:tcW w:w="9291" w:type="dxa"/>
            <w:gridSpan w:val="3"/>
            <w:tcBorders>
              <w:bottom w:val="single" w:sz="4" w:space="0" w:color="auto"/>
            </w:tcBorders>
          </w:tcPr>
          <w:p w:rsidR="00BC2641" w:rsidRPr="00BC2641" w:rsidRDefault="00BC2641" w:rsidP="00BC2641">
            <w:pPr>
              <w:spacing w:before="120"/>
              <w:jc w:val="center"/>
              <w:rPr>
                <w:rFonts w:ascii="Verdana" w:hAnsi="Verdana" w:cs="Tahoma"/>
                <w:b/>
                <w:bCs/>
                <w:color w:val="000080"/>
                <w:lang w:val="sk-SK" w:eastAsia="en-US"/>
              </w:rPr>
            </w:pPr>
            <w:r w:rsidRPr="00BC2641">
              <w:rPr>
                <w:rFonts w:ascii="Verdana" w:hAnsi="Verdana" w:cs="Tahoma"/>
                <w:b/>
                <w:bCs/>
                <w:color w:val="000080"/>
                <w:lang w:val="sk-SK" w:eastAsia="en-US"/>
              </w:rPr>
              <w:t>Stredná priemyselná škola elektrotechnická, Komenského 44, 040 01 Košice</w:t>
            </w:r>
          </w:p>
          <w:p w:rsidR="00BC2641" w:rsidRPr="00BC2641" w:rsidRDefault="00BC2641" w:rsidP="00BC264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k-SK" w:eastAsia="cs-CZ"/>
              </w:rPr>
            </w:pPr>
            <w:r w:rsidRPr="00BC2641">
              <w:rPr>
                <w:rFonts w:ascii="Verdana" w:hAnsi="Verdana"/>
                <w:b/>
                <w:color w:val="000080"/>
                <w:sz w:val="16"/>
                <w:szCs w:val="16"/>
                <w:lang w:val="sk-SK" w:eastAsia="cs-CZ"/>
              </w:rPr>
              <w:t>Študijné odbory: 2675 M Elektrotechnika   3918 M Technické lýceum   2695 Q Počítačové systémy</w:t>
            </w:r>
          </w:p>
        </w:tc>
      </w:tr>
    </w:tbl>
    <w:p w:rsidR="00CC5EE4" w:rsidRPr="00722D83" w:rsidRDefault="00CC5EE4" w:rsidP="00BC2641">
      <w:pPr>
        <w:pStyle w:val="Nzov"/>
        <w:spacing w:before="0" w:after="0"/>
        <w:jc w:val="left"/>
        <w:rPr>
          <w:rFonts w:ascii="Times New Roman" w:hAnsi="Times New Roman"/>
          <w:kern w:val="0"/>
          <w:sz w:val="12"/>
          <w:szCs w:val="40"/>
          <w:lang w:val="sk-SK"/>
        </w:rPr>
      </w:pPr>
    </w:p>
    <w:p w:rsidR="00CC5EE4" w:rsidRPr="00722D83" w:rsidRDefault="00CC5EE4" w:rsidP="00D373BA">
      <w:pPr>
        <w:pStyle w:val="Nzov"/>
        <w:spacing w:before="0" w:after="0"/>
        <w:rPr>
          <w:rFonts w:ascii="Times New Roman" w:hAnsi="Times New Roman"/>
          <w:kern w:val="0"/>
          <w:sz w:val="4"/>
          <w:szCs w:val="4"/>
          <w:lang w:val="sk-SK"/>
        </w:rPr>
      </w:pPr>
    </w:p>
    <w:p w:rsidR="00D373BA" w:rsidRDefault="008D33F7" w:rsidP="00D373BA">
      <w:pPr>
        <w:pStyle w:val="Nzov"/>
        <w:spacing w:before="0" w:after="0"/>
        <w:rPr>
          <w:rFonts w:ascii="Times New Roman" w:hAnsi="Times New Roman"/>
          <w:kern w:val="0"/>
          <w:sz w:val="28"/>
          <w:szCs w:val="28"/>
          <w:lang w:val="sk-SK"/>
        </w:rPr>
      </w:pPr>
      <w:r w:rsidRPr="00722D83">
        <w:rPr>
          <w:rFonts w:ascii="Times New Roman" w:hAnsi="Times New Roman"/>
          <w:kern w:val="0"/>
          <w:sz w:val="28"/>
          <w:szCs w:val="28"/>
          <w:lang w:val="sk-SK"/>
        </w:rPr>
        <w:t>P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R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I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> 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H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L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Á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Š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K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> 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A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BC2641" w:rsidRPr="00722D83">
        <w:rPr>
          <w:rFonts w:ascii="Times New Roman" w:hAnsi="Times New Roman"/>
          <w:kern w:val="0"/>
          <w:sz w:val="28"/>
          <w:szCs w:val="28"/>
          <w:lang w:val="sk-SK"/>
        </w:rPr>
        <w:t xml:space="preserve">na 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kontinuálne </w:t>
      </w:r>
      <w:r w:rsidR="00BC2641" w:rsidRPr="00722D83">
        <w:rPr>
          <w:rFonts w:ascii="Times New Roman" w:hAnsi="Times New Roman"/>
          <w:kern w:val="0"/>
          <w:sz w:val="28"/>
          <w:szCs w:val="28"/>
          <w:lang w:val="sk-SK"/>
        </w:rPr>
        <w:t>vzdelávanie</w:t>
      </w:r>
    </w:p>
    <w:p w:rsidR="002B0F42" w:rsidRDefault="001668EA" w:rsidP="002B0F42">
      <w:pPr>
        <w:pStyle w:val="Default"/>
        <w:tabs>
          <w:tab w:val="left" w:pos="333"/>
          <w:tab w:val="left" w:pos="555"/>
          <w:tab w:val="left" w:pos="5514"/>
          <w:tab w:val="left" w:pos="5741"/>
          <w:tab w:val="left" w:pos="5954"/>
          <w:tab w:val="left" w:pos="6076"/>
          <w:tab w:val="left" w:pos="6298"/>
        </w:tabs>
        <w:spacing w:before="240"/>
      </w:pPr>
      <w:r w:rsidRPr="002B0F42">
        <w:rPr>
          <w:sz w:val="18"/>
          <w:szCs w:val="18"/>
        </w:rPr>
        <w:t xml:space="preserve">Poskytovateľom </w:t>
      </w:r>
      <w:r w:rsidR="002B0F42" w:rsidRPr="002B0F42">
        <w:rPr>
          <w:sz w:val="18"/>
          <w:szCs w:val="18"/>
        </w:rPr>
        <w:t xml:space="preserve">vzdelávania </w:t>
      </w:r>
      <w:r w:rsidRPr="002B0F42">
        <w:rPr>
          <w:sz w:val="18"/>
          <w:szCs w:val="18"/>
        </w:rPr>
        <w:t>je</w:t>
      </w:r>
      <w:r w:rsidR="002B0F42">
        <w:rPr>
          <w:sz w:val="18"/>
          <w:szCs w:val="18"/>
        </w:rPr>
        <w:t>:</w:t>
      </w:r>
      <w:r w:rsidRPr="00DA4E47">
        <w:t xml:space="preserve"> </w:t>
      </w:r>
    </w:p>
    <w:p w:rsidR="001668EA" w:rsidRDefault="001668EA" w:rsidP="00E476FD">
      <w:pPr>
        <w:pStyle w:val="Default"/>
        <w:tabs>
          <w:tab w:val="left" w:pos="333"/>
          <w:tab w:val="left" w:pos="555"/>
          <w:tab w:val="left" w:pos="5514"/>
          <w:tab w:val="left" w:pos="5741"/>
          <w:tab w:val="left" w:pos="5954"/>
          <w:tab w:val="left" w:pos="6076"/>
          <w:tab w:val="left" w:pos="6298"/>
        </w:tabs>
        <w:spacing w:before="120" w:after="120"/>
      </w:pPr>
      <w:r w:rsidRPr="00DA4E47">
        <w:rPr>
          <w:b/>
          <w:bCs/>
        </w:rPr>
        <w:t xml:space="preserve">Stredná priemyselná škola elektrotechnická, </w:t>
      </w:r>
      <w:r w:rsidR="002B0F42">
        <w:rPr>
          <w:b/>
          <w:bCs/>
        </w:rPr>
        <w:t>Komenského 44, 040 01 Košice</w:t>
      </w:r>
      <w:bookmarkStart w:id="0" w:name="_GoBack"/>
      <w:bookmarkEnd w:id="0"/>
    </w:p>
    <w:p w:rsidR="00BC2641" w:rsidRPr="00BC2641" w:rsidRDefault="00BC2641" w:rsidP="003504A4">
      <w:pPr>
        <w:shd w:val="clear" w:color="auto" w:fill="FFFFFF"/>
        <w:spacing w:line="192" w:lineRule="auto"/>
        <w:ind w:firstLine="556"/>
        <w:jc w:val="both"/>
        <w:rPr>
          <w:b/>
          <w:bCs/>
          <w:color w:val="000000"/>
        </w:rPr>
      </w:pPr>
      <w:r w:rsidRPr="00BC2641">
        <w:rPr>
          <w:color w:val="000000"/>
        </w:rPr>
        <w:t xml:space="preserve">V súlade so zákonom č. 390/2011, ktorým sa mení a dopĺňa zákon č . 317/2009 Z. z.   o pedagogických a odborných zamestnancoch a s vyhláškou č. 445/2009 Z.z. o kontinuálnom vzdelávaní, kreditoch a atestáciách pedagogických a odborných zamestnancov v znení neskorších predpisov </w:t>
      </w:r>
      <w:r w:rsidRPr="00BC2641">
        <w:rPr>
          <w:b/>
          <w:bCs/>
          <w:color w:val="000000"/>
        </w:rPr>
        <w:t>sa prihlasujem na kontinuálne vzdelávanie</w:t>
      </w:r>
      <w:r w:rsidR="003504A4">
        <w:rPr>
          <w:b/>
          <w:bCs/>
          <w:color w:val="000000"/>
        </w:rPr>
        <w:t>.</w:t>
      </w:r>
    </w:p>
    <w:p w:rsidR="00700E3E" w:rsidRPr="00722D83" w:rsidRDefault="00700E3E" w:rsidP="003D2DC0">
      <w:pPr>
        <w:pStyle w:val="Nzov"/>
        <w:spacing w:before="0" w:after="0"/>
        <w:jc w:val="left"/>
        <w:rPr>
          <w:rFonts w:ascii="Times New Roman" w:hAnsi="Times New Roman"/>
          <w:kern w:val="0"/>
          <w:sz w:val="10"/>
          <w:szCs w:val="4"/>
          <w:lang w:val="sk-SK"/>
        </w:rPr>
      </w:pPr>
    </w:p>
    <w:tbl>
      <w:tblPr>
        <w:tblW w:w="105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2"/>
        <w:gridCol w:w="7947"/>
      </w:tblGrid>
      <w:tr w:rsidR="003D2DC0" w:rsidRPr="00722D83" w:rsidTr="00152D2D">
        <w:trPr>
          <w:trHeight w:val="20"/>
          <w:jc w:val="center"/>
        </w:trPr>
        <w:tc>
          <w:tcPr>
            <w:tcW w:w="2562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D2DC0" w:rsidRPr="00722D83" w:rsidRDefault="003D2DC0" w:rsidP="00281E92">
            <w:pPr>
              <w:pStyle w:val="Nzov"/>
              <w:spacing w:before="0" w:after="0"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  <w:vertAlign w:val="superscript"/>
                <w:lang w:val="sk-SK"/>
              </w:rPr>
            </w:pPr>
            <w:r w:rsidRPr="00722D83"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  <w:t>Druh kontinuálneho vzdelávania</w:t>
            </w:r>
            <w:r w:rsidR="00693607" w:rsidRPr="00722D83"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794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D2DC0" w:rsidRPr="00722D83" w:rsidRDefault="001668EA" w:rsidP="002B7EEF">
            <w:pPr>
              <w:pStyle w:val="Nzov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4"/>
                <w:lang w:val="sk-SK"/>
              </w:rPr>
            </w:pPr>
            <w:r>
              <w:rPr>
                <w:rFonts w:ascii="Times New Roman" w:hAnsi="Times New Roman"/>
                <w:kern w:val="0"/>
                <w:sz w:val="20"/>
                <w:lang w:val="sk-SK"/>
              </w:rPr>
              <w:t>Aktualizačné vzdelávanie</w:t>
            </w:r>
          </w:p>
        </w:tc>
      </w:tr>
      <w:tr w:rsidR="003D2DC0" w:rsidRPr="00722D83" w:rsidTr="00152D2D">
        <w:trPr>
          <w:trHeight w:val="271"/>
          <w:jc w:val="center"/>
        </w:trPr>
        <w:tc>
          <w:tcPr>
            <w:tcW w:w="2562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D2DC0" w:rsidRPr="00722D83" w:rsidRDefault="003D2DC0" w:rsidP="003504A4">
            <w:pPr>
              <w:pStyle w:val="Nzov"/>
              <w:spacing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</w:pPr>
            <w:r w:rsidRPr="00722D83"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  <w:t>Názov vzdelávacieho programu</w:t>
            </w:r>
          </w:p>
        </w:tc>
        <w:tc>
          <w:tcPr>
            <w:tcW w:w="79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2DC0" w:rsidRPr="003504A4" w:rsidRDefault="002B0F42" w:rsidP="003504A4">
            <w:pPr>
              <w:rPr>
                <w:b/>
              </w:rPr>
            </w:pPr>
            <w:r w:rsidRPr="002B0F42">
              <w:rPr>
                <w:b/>
              </w:rPr>
              <w:t>Základy tvorby a správy bezdrôtových počítačových sietí</w:t>
            </w:r>
          </w:p>
        </w:tc>
      </w:tr>
    </w:tbl>
    <w:p w:rsidR="00033B4F" w:rsidRPr="00722D83" w:rsidRDefault="00033B4F" w:rsidP="002B7EEF">
      <w:pPr>
        <w:pStyle w:val="Nzov"/>
        <w:tabs>
          <w:tab w:val="left" w:pos="1752"/>
        </w:tabs>
        <w:spacing w:before="0" w:after="0"/>
        <w:ind w:left="-122"/>
        <w:jc w:val="left"/>
        <w:rPr>
          <w:rFonts w:ascii="Times New Roman" w:hAnsi="Times New Roman"/>
          <w:kern w:val="0"/>
          <w:sz w:val="4"/>
          <w:szCs w:val="4"/>
          <w:lang w:val="sk-SK"/>
        </w:rPr>
      </w:pPr>
      <w:r w:rsidRPr="00722D83">
        <w:rPr>
          <w:rFonts w:ascii="Times New Roman" w:hAnsi="Times New Roman"/>
          <w:kern w:val="0"/>
          <w:sz w:val="4"/>
          <w:szCs w:val="4"/>
          <w:lang w:val="sk-SK"/>
        </w:rPr>
        <w:tab/>
      </w:r>
    </w:p>
    <w:tbl>
      <w:tblPr>
        <w:tblW w:w="105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0501"/>
      </w:tblGrid>
      <w:tr w:rsidR="00033B4F" w:rsidRPr="00722D83">
        <w:trPr>
          <w:jc w:val="center"/>
        </w:trPr>
        <w:tc>
          <w:tcPr>
            <w:tcW w:w="10501" w:type="dxa"/>
            <w:tcMar>
              <w:left w:w="28" w:type="dxa"/>
              <w:right w:w="28" w:type="dxa"/>
            </w:tcMar>
          </w:tcPr>
          <w:p w:rsidR="00BC2641" w:rsidRDefault="00033B4F" w:rsidP="00BC2641">
            <w:pPr>
              <w:pStyle w:val="Nzov"/>
              <w:spacing w:before="0" w:after="0" w:line="200" w:lineRule="exact"/>
              <w:jc w:val="left"/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</w:pPr>
            <w:r w:rsidRPr="00722D83"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  <w:t xml:space="preserve">Prihlasujem sa na kontinuálne vzdelávanie v jazyku, v ktorom vykonávam pedagogickú činnosť (§ 5 ods.1, písm. f, zákona č. 317/2009 Z. z.): </w:t>
            </w:r>
          </w:p>
          <w:p w:rsidR="00033B4F" w:rsidRPr="00722D83" w:rsidRDefault="00033B4F" w:rsidP="00BC2641">
            <w:pPr>
              <w:pStyle w:val="Nzov"/>
              <w:spacing w:before="0" w:after="0" w:line="2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sk-SK"/>
              </w:rPr>
            </w:pPr>
            <w:r w:rsidRPr="00722D83"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  <w:t xml:space="preserve">  </w:t>
            </w:r>
            <w:r w:rsidR="00BC2641"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  <w:t xml:space="preserve">      </w:t>
            </w:r>
            <w:r w:rsidRPr="00722D83">
              <w:rPr>
                <w:rFonts w:ascii="Times New Roman" w:hAnsi="Times New Roman"/>
                <w:kern w:val="0"/>
                <w:sz w:val="24"/>
                <w:szCs w:val="24"/>
                <w:lang w:val="sk-SK"/>
              </w:rPr>
              <w:t>ÁNO</w:t>
            </w:r>
            <w:r w:rsidRPr="00722D83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 xml:space="preserve">   v jazyku</w:t>
            </w:r>
            <w:r w:rsidRPr="00722D83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ab/>
            </w:r>
            <w:r w:rsidR="00BC2641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 xml:space="preserve"> slovenskom</w:t>
            </w:r>
            <w:r w:rsidRPr="00722D83">
              <w:rPr>
                <w:rFonts w:ascii="Times New Roman" w:hAnsi="Times New Roman"/>
                <w:b w:val="0"/>
                <w:kern w:val="0"/>
                <w:sz w:val="40"/>
                <w:szCs w:val="40"/>
                <w:lang w:val="sk-SK"/>
              </w:rPr>
              <w:tab/>
            </w:r>
            <w:r w:rsidRPr="00722D83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ab/>
            </w:r>
          </w:p>
        </w:tc>
      </w:tr>
    </w:tbl>
    <w:p w:rsidR="00033B4F" w:rsidRPr="00722D83" w:rsidRDefault="00033B4F" w:rsidP="00033B4F">
      <w:pPr>
        <w:pStyle w:val="Nzov"/>
        <w:spacing w:before="0" w:after="0" w:line="60" w:lineRule="exact"/>
        <w:jc w:val="left"/>
        <w:rPr>
          <w:rFonts w:ascii="Times New Roman" w:hAnsi="Times New Roman"/>
          <w:b w:val="0"/>
          <w:kern w:val="0"/>
          <w:sz w:val="4"/>
          <w:szCs w:val="4"/>
          <w:lang w:val="sk-SK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316"/>
        <w:gridCol w:w="1868"/>
        <w:gridCol w:w="3116"/>
      </w:tblGrid>
      <w:tr w:rsidR="00421C75" w:rsidRPr="00F175A8" w:rsidTr="00421C75">
        <w:trPr>
          <w:trHeight w:val="41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Titul, meno, priezvisko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Rodné priezvisko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415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Dátum narodenia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Miesto narodenia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autoSpaceDE w:val="0"/>
              <w:autoSpaceDN w:val="0"/>
              <w:adjustRightInd w:val="0"/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Adresa trvalého pobytu (ulica, číslo)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421C75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Obec (aj PS</w:t>
            </w:r>
            <w:r>
              <w:rPr>
                <w:b/>
                <w:sz w:val="18"/>
                <w:szCs w:val="18"/>
                <w:lang w:val="sk-SK"/>
              </w:rPr>
              <w:t>Č</w:t>
            </w:r>
            <w:r w:rsidRPr="00421C75">
              <w:rPr>
                <w:b/>
                <w:sz w:val="18"/>
                <w:szCs w:val="18"/>
                <w:lang w:val="sk-SK"/>
              </w:rPr>
              <w:t>)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413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Tel./mobil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E-mail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1311"/>
          <w:jc w:val="center"/>
        </w:trPr>
        <w:tc>
          <w:tcPr>
            <w:tcW w:w="5000" w:type="pct"/>
            <w:gridSpan w:val="4"/>
          </w:tcPr>
          <w:p w:rsidR="00421C75" w:rsidRPr="00421C75" w:rsidRDefault="00421C75" w:rsidP="007778BE">
            <w:pPr>
              <w:autoSpaceDE w:val="0"/>
              <w:autoSpaceDN w:val="0"/>
              <w:adjustRightInd w:val="0"/>
              <w:ind w:left="-57" w:right="-57"/>
              <w:rPr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 xml:space="preserve">Stupeň dosiahnutého pedagogického vzdelania / </w:t>
            </w:r>
            <w:r w:rsidRPr="00421C75">
              <w:rPr>
                <w:color w:val="231F20"/>
                <w:sz w:val="18"/>
                <w:szCs w:val="18"/>
                <w:lang w:val="sk-SK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421C75">
              <w:rPr>
                <w:b/>
                <w:sz w:val="18"/>
                <w:szCs w:val="18"/>
                <w:lang w:val="sk-SK"/>
              </w:rPr>
              <w:t xml:space="preserve"> (presný názov školy):</w:t>
            </w:r>
          </w:p>
          <w:p w:rsidR="00421C75" w:rsidRPr="00421C75" w:rsidRDefault="00421C75" w:rsidP="007778BE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3517" w:type="pct"/>
            <w:gridSpan w:val="3"/>
            <w:vAlign w:val="center"/>
          </w:tcPr>
          <w:p w:rsidR="00421C75" w:rsidRPr="00421C75" w:rsidRDefault="00421C75" w:rsidP="007778BE">
            <w:pPr>
              <w:ind w:left="-57" w:right="-57"/>
              <w:rPr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6"/>
                <w:lang w:val="sk-SK"/>
              </w:rPr>
              <w:t xml:space="preserve">Stupeň najvyššieho dosiahnutého vzdelania podľa ISCED </w:t>
            </w:r>
            <w:r w:rsidRPr="00421C75">
              <w:rPr>
                <w:sz w:val="18"/>
                <w:szCs w:val="16"/>
                <w:vertAlign w:val="superscript"/>
                <w:lang w:val="sk-SK"/>
              </w:rPr>
              <w:t>3)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Aprobácia (odbor)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Dĺžka pedagogickej praxe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Číslo diplomu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Dátum vystavenia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 xml:space="preserve">Vystavený </w:t>
            </w:r>
          </w:p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(názov školy)</w:t>
            </w:r>
          </w:p>
        </w:tc>
        <w:tc>
          <w:tcPr>
            <w:tcW w:w="3950" w:type="pct"/>
            <w:gridSpan w:val="3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</w:tbl>
    <w:p w:rsidR="00E85787" w:rsidRPr="00722D83" w:rsidRDefault="00E85787">
      <w:pPr>
        <w:pStyle w:val="Nadpis3"/>
        <w:spacing w:before="0" w:after="0"/>
        <w:rPr>
          <w:rFonts w:ascii="Times New Roman" w:hAnsi="Times New Roman"/>
          <w:sz w:val="4"/>
          <w:szCs w:val="4"/>
          <w:lang w:val="sk-SK"/>
        </w:rPr>
      </w:pPr>
    </w:p>
    <w:tbl>
      <w:tblPr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3316"/>
        <w:gridCol w:w="1868"/>
        <w:gridCol w:w="3116"/>
      </w:tblGrid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Pracovisko </w:t>
            </w:r>
          </w:p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(presný názov)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Adresa (aj PSČ)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Okres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Kraj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Tel./mobil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E-mail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E476FD">
        <w:trPr>
          <w:trHeight w:val="619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E476FD">
            <w:pPr>
              <w:spacing w:line="192" w:lineRule="auto"/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Kategória pedagogického/odborného zamestnanca </w:t>
            </w:r>
            <w:r w:rsidRPr="00E476FD">
              <w:rPr>
                <w:sz w:val="18"/>
                <w:szCs w:val="18"/>
                <w:vertAlign w:val="superscript"/>
                <w:lang w:val="sk-SK"/>
              </w:rPr>
              <w:t>4)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E476FD">
            <w:pPr>
              <w:spacing w:line="192" w:lineRule="auto"/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Podkategória pedagogického zamestnanca </w:t>
            </w:r>
            <w:r w:rsidRPr="00E476FD">
              <w:rPr>
                <w:sz w:val="18"/>
                <w:szCs w:val="18"/>
                <w:vertAlign w:val="superscript"/>
                <w:lang w:val="sk-SK"/>
              </w:rPr>
              <w:t>5)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Kariérový stupeň </w:t>
            </w:r>
            <w:r w:rsidRPr="00E476FD">
              <w:rPr>
                <w:sz w:val="18"/>
                <w:szCs w:val="18"/>
                <w:vertAlign w:val="superscript"/>
                <w:lang w:val="sk-SK"/>
              </w:rPr>
              <w:t>6)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7"/>
                <w:szCs w:val="17"/>
                <w:lang w:val="sk-SK"/>
              </w:rPr>
            </w:pPr>
            <w:r w:rsidRPr="00E476FD">
              <w:rPr>
                <w:b/>
                <w:sz w:val="17"/>
                <w:szCs w:val="17"/>
                <w:lang w:val="sk-SK"/>
              </w:rPr>
              <w:t>Kariérová pozícia</w:t>
            </w:r>
            <w:r w:rsidRPr="00E476FD">
              <w:rPr>
                <w:sz w:val="17"/>
                <w:szCs w:val="17"/>
                <w:vertAlign w:val="superscript"/>
                <w:lang w:val="sk-SK"/>
              </w:rPr>
              <w:t>7)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sz w:val="18"/>
                <w:szCs w:val="18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5000" w:type="pct"/>
            <w:gridSpan w:val="4"/>
            <w:vAlign w:val="center"/>
          </w:tcPr>
          <w:p w:rsidR="00421C75" w:rsidRPr="00E476FD" w:rsidRDefault="00421C75" w:rsidP="007778BE">
            <w:pPr>
              <w:ind w:left="-142"/>
              <w:rPr>
                <w:sz w:val="18"/>
                <w:szCs w:val="18"/>
                <w:lang w:val="sk-SK"/>
              </w:rPr>
            </w:pPr>
            <w:r w:rsidRPr="00E476FD">
              <w:rPr>
                <w:sz w:val="18"/>
                <w:szCs w:val="18"/>
                <w:lang w:val="sk-SK"/>
              </w:rPr>
              <w:t xml:space="preserve"> Príslušnosť k národnostnej menšine: </w:t>
            </w:r>
            <w:r w:rsidRPr="00E476FD">
              <w:rPr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b/>
                <w:sz w:val="18"/>
                <w:szCs w:val="18"/>
                <w:lang w:val="sk-SK"/>
              </w:rPr>
              <w:t xml:space="preserve"> </w:t>
            </w:r>
            <w:r w:rsidRPr="00E476FD">
              <w:rPr>
                <w:sz w:val="18"/>
                <w:szCs w:val="18"/>
                <w:lang w:val="sk-SK"/>
              </w:rPr>
              <w:t>áno</w:t>
            </w:r>
            <w:r w:rsidRPr="00E476FD">
              <w:rPr>
                <w:lang w:val="sk-SK"/>
              </w:rPr>
              <w:t xml:space="preserve">   </w:t>
            </w:r>
            <w:r w:rsidRPr="00E476FD">
              <w:rPr>
                <w:b/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sz w:val="18"/>
                <w:szCs w:val="18"/>
                <w:lang w:val="sk-SK"/>
              </w:rPr>
              <w:t xml:space="preserve"> nie </w:t>
            </w:r>
            <w:r w:rsidRPr="00E476FD">
              <w:rPr>
                <w:sz w:val="16"/>
                <w:szCs w:val="16"/>
                <w:lang w:val="sk-SK"/>
              </w:rPr>
              <w:t>(príloha č. XXIII nariadenia Komisie (ES) č. 1828/2006)</w:t>
            </w: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5000" w:type="pct"/>
            <w:gridSpan w:val="4"/>
            <w:vAlign w:val="center"/>
          </w:tcPr>
          <w:p w:rsidR="00421C75" w:rsidRPr="00E476FD" w:rsidRDefault="00421C75" w:rsidP="007778BE">
            <w:pPr>
              <w:ind w:left="-142"/>
              <w:rPr>
                <w:sz w:val="18"/>
                <w:szCs w:val="18"/>
                <w:lang w:val="sk-SK"/>
              </w:rPr>
            </w:pPr>
            <w:r w:rsidRPr="00E476FD">
              <w:rPr>
                <w:sz w:val="18"/>
                <w:szCs w:val="18"/>
                <w:lang w:val="sk-SK"/>
              </w:rPr>
              <w:t xml:space="preserve"> Zdravotné postihnutie: </w:t>
            </w:r>
            <w:r w:rsidRPr="00E476FD">
              <w:rPr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b/>
                <w:sz w:val="18"/>
                <w:szCs w:val="18"/>
                <w:lang w:val="sk-SK"/>
              </w:rPr>
              <w:t xml:space="preserve"> </w:t>
            </w:r>
            <w:r w:rsidRPr="00E476FD">
              <w:rPr>
                <w:sz w:val="18"/>
                <w:szCs w:val="18"/>
                <w:lang w:val="sk-SK"/>
              </w:rPr>
              <w:t xml:space="preserve">áno  </w:t>
            </w:r>
            <w:r w:rsidRPr="00E476FD">
              <w:rPr>
                <w:lang w:val="sk-SK"/>
              </w:rPr>
              <w:t xml:space="preserve"> </w:t>
            </w:r>
            <w:r w:rsidRPr="00E476FD">
              <w:rPr>
                <w:b/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sz w:val="18"/>
                <w:szCs w:val="18"/>
                <w:lang w:val="sk-SK"/>
              </w:rPr>
              <w:t xml:space="preserve"> nie </w:t>
            </w:r>
            <w:r w:rsidRPr="00E476FD">
              <w:rPr>
                <w:sz w:val="16"/>
                <w:szCs w:val="16"/>
                <w:lang w:val="sk-SK"/>
              </w:rPr>
              <w:t>(príloha č. XXIII nariadenia Komisie (ES) č. 1828/2006)</w:t>
            </w:r>
          </w:p>
        </w:tc>
      </w:tr>
    </w:tbl>
    <w:p w:rsidR="00BB1A63" w:rsidRPr="00722D83" w:rsidRDefault="00050BB2" w:rsidP="00982152">
      <w:pPr>
        <w:jc w:val="both"/>
        <w:rPr>
          <w:sz w:val="18"/>
          <w:lang w:val="sk-SK"/>
        </w:rPr>
      </w:pPr>
      <w:r w:rsidRPr="00722D83">
        <w:rPr>
          <w:sz w:val="18"/>
          <w:lang w:val="sk-SK"/>
        </w:rPr>
        <w:t xml:space="preserve">Súhlasím so spracovaním </w:t>
      </w:r>
      <w:r w:rsidR="00776E6E" w:rsidRPr="00722D83">
        <w:rPr>
          <w:sz w:val="18"/>
          <w:lang w:val="sk-SK"/>
        </w:rPr>
        <w:t>mo</w:t>
      </w:r>
      <w:r w:rsidRPr="00722D83">
        <w:rPr>
          <w:sz w:val="18"/>
          <w:lang w:val="sk-SK"/>
        </w:rPr>
        <w:t xml:space="preserve">jich osobných údajov uvedených v prihláške na účely vedenia dokumentácie o kontinuálnom vzdelávaní v súlade so zákonom </w:t>
      </w:r>
      <w:r w:rsidR="00982152">
        <w:rPr>
          <w:sz w:val="18"/>
          <w:lang w:val="sk-SK"/>
        </w:rPr>
        <w:t>č. 122/2013</w:t>
      </w:r>
      <w:r w:rsidRPr="00722D83">
        <w:rPr>
          <w:sz w:val="18"/>
          <w:lang w:val="sk-SK"/>
        </w:rPr>
        <w:t xml:space="preserve"> Z. z. o ochrane osobných údajov.</w:t>
      </w:r>
    </w:p>
    <w:tbl>
      <w:tblPr>
        <w:tblW w:w="10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2541"/>
        <w:gridCol w:w="4263"/>
      </w:tblGrid>
      <w:tr w:rsidR="00BB1A63" w:rsidRPr="00722D83" w:rsidTr="00E476FD">
        <w:trPr>
          <w:trHeight w:val="577"/>
          <w:jc w:val="center"/>
        </w:trPr>
        <w:tc>
          <w:tcPr>
            <w:tcW w:w="3686" w:type="dxa"/>
            <w:tcBorders>
              <w:top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BB1A63" w:rsidP="007B71CE">
            <w:pPr>
              <w:rPr>
                <w:b/>
                <w:lang w:val="sk-SK"/>
              </w:rPr>
            </w:pPr>
            <w:r w:rsidRPr="006A2C25">
              <w:rPr>
                <w:b/>
                <w:lang w:val="sk-SK"/>
              </w:rPr>
              <w:t>V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6A2C25" w:rsidP="00E476FD">
            <w:pPr>
              <w:rPr>
                <w:lang w:val="sk-SK"/>
              </w:rPr>
            </w:pPr>
            <w:r>
              <w:rPr>
                <w:lang w:val="sk-SK"/>
              </w:rPr>
              <w:t>dňa</w:t>
            </w:r>
            <w:r w:rsidRPr="006A2C25">
              <w:rPr>
                <w:lang w:val="sk-SK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</w:tcBorders>
            <w:tcMar>
              <w:left w:w="28" w:type="dxa"/>
              <w:right w:w="28" w:type="dxa"/>
            </w:tcMar>
          </w:tcPr>
          <w:p w:rsidR="00BB1A63" w:rsidRPr="00E476FD" w:rsidRDefault="00BB1A63" w:rsidP="00E85787">
            <w:pPr>
              <w:rPr>
                <w:b/>
                <w:sz w:val="16"/>
                <w:szCs w:val="16"/>
                <w:lang w:val="sk-SK"/>
              </w:rPr>
            </w:pPr>
            <w:r w:rsidRPr="00E476FD">
              <w:rPr>
                <w:b/>
                <w:sz w:val="16"/>
                <w:szCs w:val="16"/>
                <w:lang w:val="sk-SK"/>
              </w:rPr>
              <w:t>Podpis pedagogického/odborného zamestnanca</w:t>
            </w:r>
          </w:p>
        </w:tc>
      </w:tr>
      <w:tr w:rsidR="00BB1A63" w:rsidRPr="00722D83" w:rsidTr="00E476FD">
        <w:trPr>
          <w:trHeight w:val="554"/>
          <w:jc w:val="center"/>
        </w:trPr>
        <w:tc>
          <w:tcPr>
            <w:tcW w:w="3686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BB1A63" w:rsidP="007B71CE">
            <w:pPr>
              <w:rPr>
                <w:b/>
                <w:lang w:val="sk-SK"/>
              </w:rPr>
            </w:pPr>
            <w:r w:rsidRPr="006A2C25">
              <w:rPr>
                <w:b/>
                <w:lang w:val="sk-SK"/>
              </w:rPr>
              <w:t>V</w:t>
            </w:r>
          </w:p>
        </w:tc>
        <w:tc>
          <w:tcPr>
            <w:tcW w:w="2541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BB1A63" w:rsidP="00E476FD">
            <w:pPr>
              <w:rPr>
                <w:lang w:val="sk-SK"/>
              </w:rPr>
            </w:pPr>
            <w:r w:rsidRPr="006A2C25">
              <w:rPr>
                <w:lang w:val="sk-SK"/>
              </w:rPr>
              <w:t>dňa</w:t>
            </w:r>
          </w:p>
        </w:tc>
        <w:tc>
          <w:tcPr>
            <w:tcW w:w="4263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BB1A63" w:rsidRPr="00E476FD" w:rsidRDefault="00BB1A63" w:rsidP="00E85787">
            <w:pPr>
              <w:rPr>
                <w:b/>
                <w:sz w:val="16"/>
                <w:szCs w:val="16"/>
                <w:lang w:val="sk-SK"/>
              </w:rPr>
            </w:pPr>
            <w:r w:rsidRPr="00E476FD">
              <w:rPr>
                <w:b/>
                <w:sz w:val="16"/>
                <w:szCs w:val="16"/>
                <w:lang w:val="sk-SK"/>
              </w:rPr>
              <w:t>Podpis riaditeľa/zriaďovateľa</w:t>
            </w:r>
            <w:r w:rsidR="00AA2BF7" w:rsidRPr="00E476FD">
              <w:rPr>
                <w:b/>
                <w:sz w:val="16"/>
                <w:szCs w:val="16"/>
                <w:lang w:val="sk-SK"/>
              </w:rPr>
              <w:t xml:space="preserve"> </w:t>
            </w:r>
            <w:r w:rsidR="00AA2BF7" w:rsidRPr="00E476FD">
              <w:rPr>
                <w:b/>
                <w:sz w:val="16"/>
                <w:szCs w:val="16"/>
                <w:vertAlign w:val="superscript"/>
                <w:lang w:val="sk-SK"/>
              </w:rPr>
              <w:t>8)</w:t>
            </w:r>
            <w:r w:rsidRPr="00E476FD">
              <w:rPr>
                <w:b/>
                <w:sz w:val="16"/>
                <w:szCs w:val="16"/>
                <w:lang w:val="sk-SK"/>
              </w:rPr>
              <w:t xml:space="preserve"> </w:t>
            </w:r>
          </w:p>
        </w:tc>
      </w:tr>
    </w:tbl>
    <w:p w:rsidR="00BB1A63" w:rsidRPr="00722D83" w:rsidRDefault="00050BB2" w:rsidP="00E85787">
      <w:pPr>
        <w:rPr>
          <w:i/>
          <w:sz w:val="16"/>
          <w:lang w:val="sk-SK"/>
        </w:rPr>
      </w:pPr>
      <w:r w:rsidRPr="00722D83">
        <w:rPr>
          <w:i/>
          <w:sz w:val="16"/>
          <w:lang w:val="sk-SK"/>
        </w:rPr>
        <w:t>Vyplňte, prosím, paličkovým písmom.</w:t>
      </w:r>
    </w:p>
    <w:p w:rsidR="00722D83" w:rsidRPr="00722D83" w:rsidRDefault="00050BB2">
      <w:pPr>
        <w:rPr>
          <w:sz w:val="12"/>
          <w:lang w:val="sk-SK"/>
        </w:rPr>
      </w:pPr>
      <w:r w:rsidRPr="00722D83">
        <w:rPr>
          <w:i/>
          <w:sz w:val="16"/>
          <w:lang w:val="sk-SK"/>
        </w:rPr>
        <w:t>Vysvetlivky na druhej strane.</w:t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</w:p>
    <w:p w:rsidR="00722D83" w:rsidRDefault="00722D83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</w:p>
    <w:p w:rsidR="00421C75" w:rsidRDefault="00421C75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</w:p>
    <w:p w:rsidR="00421C75" w:rsidRPr="00722D83" w:rsidRDefault="00421C75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</w:p>
    <w:p w:rsidR="00722D83" w:rsidRPr="00722D83" w:rsidRDefault="00722D83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  <w:r w:rsidRPr="00722D83">
        <w:rPr>
          <w:b/>
          <w:sz w:val="16"/>
          <w:szCs w:val="16"/>
          <w:lang w:val="sk-SK"/>
        </w:rPr>
        <w:t>Vysvetlivky:</w:t>
      </w:r>
    </w:p>
    <w:p w:rsidR="00722D83" w:rsidRPr="00722D83" w:rsidRDefault="00722D83" w:rsidP="00722D83">
      <w:pPr>
        <w:autoSpaceDE w:val="0"/>
        <w:autoSpaceDN w:val="0"/>
        <w:adjustRightInd w:val="0"/>
        <w:rPr>
          <w:sz w:val="8"/>
          <w:szCs w:val="12"/>
          <w:vertAlign w:val="superscript"/>
          <w:lang w:val="sk-SK"/>
        </w:rPr>
      </w:pPr>
    </w:p>
    <w:p w:rsidR="00722D83" w:rsidRPr="00722D83" w:rsidRDefault="00722D83" w:rsidP="00722D83">
      <w:pPr>
        <w:autoSpaceDE w:val="0"/>
        <w:autoSpaceDN w:val="0"/>
        <w:adjustRightInd w:val="0"/>
        <w:rPr>
          <w:b/>
          <w:sz w:val="8"/>
          <w:szCs w:val="12"/>
          <w:lang w:val="sk-SK"/>
        </w:rPr>
      </w:pPr>
    </w:p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16"/>
          <w:szCs w:val="16"/>
          <w:lang w:val="sk-SK"/>
        </w:rPr>
      </w:pPr>
      <w:r w:rsidRPr="00722D83">
        <w:rPr>
          <w:sz w:val="16"/>
          <w:szCs w:val="16"/>
          <w:vertAlign w:val="superscript"/>
          <w:lang w:val="sk-SK"/>
        </w:rPr>
        <w:t>3)</w:t>
      </w:r>
      <w:r w:rsidRPr="00722D83">
        <w:rPr>
          <w:sz w:val="16"/>
          <w:szCs w:val="16"/>
          <w:lang w:val="sk-SK"/>
        </w:rPr>
        <w:t xml:space="preserve"> </w:t>
      </w:r>
      <w:r w:rsidRPr="00722D83">
        <w:rPr>
          <w:color w:val="231F20"/>
          <w:sz w:val="16"/>
          <w:szCs w:val="16"/>
          <w:lang w:val="sk-SK"/>
        </w:rPr>
        <w:t>Stupne vzdelania podľa ISCED ´97:</w:t>
      </w:r>
    </w:p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8"/>
          <w:szCs w:val="16"/>
          <w:lang w:val="sk-SK"/>
        </w:rPr>
      </w:pPr>
    </w:p>
    <w:tbl>
      <w:tblPr>
        <w:tblW w:w="33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5915"/>
      </w:tblGrid>
      <w:tr w:rsidR="00722D83" w:rsidRPr="00722D83">
        <w:trPr>
          <w:trHeight w:val="359"/>
        </w:trPr>
        <w:tc>
          <w:tcPr>
            <w:tcW w:w="815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ISCED</w:t>
            </w:r>
          </w:p>
        </w:tc>
        <w:tc>
          <w:tcPr>
            <w:tcW w:w="5389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Názov stupňa vzdelania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1 a 2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Základné alebo nižšie stredné vzdelanie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3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Vyššie stredné vzdelanie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4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Pomaturitné neuniverzitné vzdelanie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5 a 6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Univerzitné vzdelanie</w:t>
            </w:r>
          </w:p>
        </w:tc>
      </w:tr>
    </w:tbl>
    <w:p w:rsidR="00722D83" w:rsidRPr="00722D83" w:rsidRDefault="00722D83" w:rsidP="00722D83">
      <w:pPr>
        <w:autoSpaceDE w:val="0"/>
        <w:autoSpaceDN w:val="0"/>
        <w:adjustRightInd w:val="0"/>
        <w:rPr>
          <w:b/>
          <w:sz w:val="16"/>
          <w:szCs w:val="1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3412"/>
        <w:gridCol w:w="3385"/>
      </w:tblGrid>
      <w:tr w:rsidR="00722D83" w:rsidRPr="00722D83">
        <w:trPr>
          <w:trHeight w:val="334"/>
        </w:trPr>
        <w:tc>
          <w:tcPr>
            <w:tcW w:w="3096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4) </w:t>
            </w:r>
            <w:r w:rsidRPr="00722D83">
              <w:rPr>
                <w:b/>
                <w:sz w:val="16"/>
                <w:szCs w:val="16"/>
                <w:lang w:val="sk-SK"/>
              </w:rPr>
              <w:t>K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ategórie pedagogických zamestnancov </w:t>
            </w:r>
          </w:p>
        </w:tc>
        <w:tc>
          <w:tcPr>
            <w:tcW w:w="3108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>5)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 Podkategórie pedagogických zamestnancov </w:t>
            </w:r>
          </w:p>
        </w:tc>
        <w:tc>
          <w:tcPr>
            <w:tcW w:w="3084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4) 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Kategórie odborných zamestnancov 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 xml:space="preserve"> 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predprimárne vzdelávanie (učiteľ materskej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psychológ, školský psychológ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primárne vzdelávanie (učiteľ prvého stupňa základnej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školský logopéd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nižšie stredné vzdelávanie (učiteľ druhého stupňa základnej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špeciálny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nižšie stredné odborné vzdelávanie, stredné odborné vzdelávanie, úplné stredné všeobecné vzdelávanie, úplné stredné odborné vzdelávanie a učiteľ pre vyššie odborné vzdelávanie (učiteľ strednej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školský špeciálny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základnej umeleckej školy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terénny špeciálny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jazykovej školy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liečebný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kontinuálne vzdelávanie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sociálny pedagóg</w:t>
            </w: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majster odbornej výchovy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vychovávateľ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pedagogický asistent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asistent učiteľa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asistent vychovávateľa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asistent majstra odbornej výchovy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zahraničný lektor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tréner športovej školy a tréner športovej triedy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korepetítor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</w:tbl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16"/>
          <w:szCs w:val="12"/>
          <w:vertAlign w:val="superscript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9"/>
        <w:gridCol w:w="3399"/>
        <w:gridCol w:w="3397"/>
      </w:tblGrid>
      <w:tr w:rsidR="00722D83" w:rsidRPr="00722D83">
        <w:trPr>
          <w:trHeight w:val="334"/>
        </w:trPr>
        <w:tc>
          <w:tcPr>
            <w:tcW w:w="3096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6) 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Kariérové stupne </w:t>
            </w:r>
          </w:p>
        </w:tc>
        <w:tc>
          <w:tcPr>
            <w:tcW w:w="6192" w:type="dxa"/>
            <w:gridSpan w:val="2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7) 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Kariérové pozície 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tabs>
                <w:tab w:val="left" w:pos="1560"/>
              </w:tabs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začínajúci pedagogický zamestnanec alebo začínajúci odborný zamestnanec</w:t>
            </w:r>
          </w:p>
        </w:tc>
        <w:tc>
          <w:tcPr>
            <w:tcW w:w="3097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 xml:space="preserve">pedagogický zamestnanec špecialista 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triedny učiteľ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výchovný poradca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samostatný pedagogický zamestnanec alebo samostatný odborný zamestnanec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kariérový poradca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uvádzajúci pedagogický zamestnanec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pedagogický zamestnanec s prvou atestáciou alebo odborný zamestnanec s prvou atestáciou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predmetovej komisie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metodického združenie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pedagogický zamestnanec s druhou atestáciou alebo odborný zamestnanec s druhou atestáciou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študijného odboru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koordinátor informatizácie</w:t>
            </w:r>
          </w:p>
        </w:tc>
      </w:tr>
      <w:tr w:rsidR="00722D83" w:rsidRPr="00722D83">
        <w:trPr>
          <w:trHeight w:val="202"/>
        </w:trPr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iný zamestnanec vykonávajúci špecializované činnosti určené riaditeľom podľa § 32 ods. 3, napríklad poradca pre vzdelávanie prostredníctvom informačno-komunikačných technológií, špecialista na výchovu a vzdelávanie detí zo sociálne znevýhodneného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prostredia, cvičný pedagogický zamestnanec, koordinátor prevencie</w:t>
            </w: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zahraničný lektor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tréner športovej školy a tréner športovej triedy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korepetítor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odborný zamestnanec špecialista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uvádzajúci odborný zamestnanec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supervízor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iný zamestnanec vykonávajúci špecializované činnosti určené riaditeľom podľa § 32 ods. 3, napríklad koordinátor prevencie, výchovný poradca, kariérový poradca</w:t>
            </w: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 xml:space="preserve">vedúci pedagogický zamestnanec 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odborný zamestnanec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</w:tbl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16"/>
          <w:szCs w:val="16"/>
          <w:lang w:val="sk-SK"/>
        </w:rPr>
      </w:pPr>
      <w:r w:rsidRPr="00722D83">
        <w:rPr>
          <w:color w:val="231F20"/>
          <w:sz w:val="16"/>
          <w:szCs w:val="16"/>
          <w:vertAlign w:val="superscript"/>
          <w:lang w:val="sk-SK"/>
        </w:rPr>
        <w:t>8)</w:t>
      </w:r>
      <w:r w:rsidRPr="00722D83">
        <w:rPr>
          <w:color w:val="231F20"/>
          <w:sz w:val="16"/>
          <w:szCs w:val="16"/>
          <w:lang w:val="sk-SK"/>
        </w:rPr>
        <w:t xml:space="preserve">  Riaditeľ/zriaďovateľ podpisom potvrdzuje správnosť uvedených údajov v prihláške. Podpis riaditeľa/zriaďovateľa nie je podmienkou prihlásenia. </w:t>
      </w:r>
    </w:p>
    <w:p w:rsidR="008D33F7" w:rsidRPr="00722D83" w:rsidRDefault="008D33F7">
      <w:pPr>
        <w:rPr>
          <w:sz w:val="12"/>
          <w:lang w:val="sk-SK"/>
        </w:rPr>
      </w:pPr>
      <w:r w:rsidRPr="00722D83">
        <w:rPr>
          <w:sz w:val="12"/>
          <w:lang w:val="sk-SK"/>
        </w:rPr>
        <w:tab/>
      </w:r>
      <w:r w:rsidRPr="00722D83">
        <w:rPr>
          <w:sz w:val="12"/>
          <w:lang w:val="sk-SK"/>
        </w:rPr>
        <w:tab/>
      </w:r>
      <w:r w:rsidRPr="00722D83">
        <w:rPr>
          <w:sz w:val="12"/>
          <w:lang w:val="sk-SK"/>
        </w:rPr>
        <w:tab/>
      </w:r>
    </w:p>
    <w:sectPr w:rsidR="008D33F7" w:rsidRPr="00722D83" w:rsidSect="00722D83">
      <w:headerReference w:type="first" r:id="rId11"/>
      <w:footerReference w:type="first" r:id="rId12"/>
      <w:pgSz w:w="11907" w:h="16834" w:code="9"/>
      <w:pgMar w:top="567" w:right="851" w:bottom="426" w:left="851" w:header="563" w:footer="30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18" w:rsidRDefault="00EE6F18" w:rsidP="000A2FC5">
      <w:r>
        <w:separator/>
      </w:r>
    </w:p>
  </w:endnote>
  <w:endnote w:type="continuationSeparator" w:id="0">
    <w:p w:rsidR="00EE6F18" w:rsidRDefault="00EE6F18" w:rsidP="000A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41" w:rsidRPr="00EB754D" w:rsidRDefault="00BC2641" w:rsidP="00BC2641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proofErr w:type="spellStart"/>
    <w:r w:rsidRPr="00EB754D">
      <w:rPr>
        <w:rFonts w:ascii="Verdana" w:hAnsi="Verdana" w:cs="Tahoma"/>
        <w:color w:val="002060"/>
        <w:sz w:val="16"/>
        <w:szCs w:val="16"/>
      </w:rPr>
      <w:t>Telefón</w:t>
    </w:r>
    <w:proofErr w:type="spellEnd"/>
    <w:r w:rsidRPr="00EB754D">
      <w:rPr>
        <w:rFonts w:ascii="Verdana" w:hAnsi="Verdana" w:cs="Tahoma"/>
        <w:color w:val="002060"/>
        <w:sz w:val="16"/>
        <w:szCs w:val="16"/>
      </w:rPr>
      <w:t>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      </w:t>
    </w:r>
    <w:r w:rsidR="009D6FD1">
      <w:rPr>
        <w:rFonts w:ascii="Verdana" w:hAnsi="Verdana" w:cs="Tahoma"/>
        <w:color w:val="002060"/>
        <w:sz w:val="16"/>
        <w:szCs w:val="16"/>
      </w:rPr>
      <w:t xml:space="preserve">    </w:t>
    </w:r>
    <w:r w:rsidR="006A2C25">
      <w:rPr>
        <w:rFonts w:ascii="Verdana" w:hAnsi="Verdana" w:cs="Tahoma"/>
        <w:color w:val="002060"/>
        <w:sz w:val="16"/>
        <w:szCs w:val="16"/>
      </w:rPr>
      <w:t xml:space="preserve"> </w:t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                 </w:t>
    </w:r>
    <w:r w:rsidRPr="00EB754D">
      <w:rPr>
        <w:rFonts w:ascii="Verdana" w:hAnsi="Verdana" w:cs="Tahoma"/>
        <w:color w:val="002060"/>
        <w:sz w:val="16"/>
        <w:szCs w:val="16"/>
      </w:rPr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              </w:t>
    </w:r>
    <w:r>
      <w:rPr>
        <w:rFonts w:ascii="Verdana" w:hAnsi="Verdana" w:cs="Tahoma"/>
        <w:color w:val="002060"/>
        <w:sz w:val="16"/>
        <w:szCs w:val="16"/>
      </w:rPr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 xml:space="preserve">       </w:t>
    </w:r>
    <w:r w:rsidR="006A2C25">
      <w:rPr>
        <w:rFonts w:ascii="Verdana" w:hAnsi="Verdana" w:cs="Tahoma"/>
        <w:color w:val="002060"/>
        <w:sz w:val="16"/>
        <w:szCs w:val="16"/>
      </w:rPr>
      <w:t xml:space="preserve">  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BC2641" w:rsidRPr="00EB754D" w:rsidRDefault="00BC2641" w:rsidP="00BC2641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</w:t>
    </w:r>
    <w:r w:rsidR="009D6FD1">
      <w:rPr>
        <w:rFonts w:ascii="Verdana" w:hAnsi="Verdana" w:cs="Tahoma"/>
        <w:color w:val="002060"/>
        <w:sz w:val="16"/>
        <w:szCs w:val="16"/>
      </w:rPr>
      <w:t xml:space="preserve">     </w:t>
    </w:r>
    <w:r w:rsidR="006A2C25">
      <w:rPr>
        <w:rFonts w:ascii="Verdana" w:hAnsi="Verdana" w:cs="Tahoma"/>
        <w:color w:val="002060"/>
        <w:sz w:val="16"/>
        <w:szCs w:val="16"/>
      </w:rPr>
      <w:t xml:space="preserve"> </w:t>
    </w:r>
    <w:r w:rsidRPr="00EB754D">
      <w:rPr>
        <w:rFonts w:ascii="Verdana" w:hAnsi="Verdana" w:cs="Tahoma"/>
        <w:color w:val="002060"/>
        <w:sz w:val="16"/>
        <w:szCs w:val="16"/>
      </w:rPr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</w:t>
    </w:r>
    <w:r w:rsidR="009D6FD1">
      <w:rPr>
        <w:rFonts w:ascii="Verdana" w:hAnsi="Verdana" w:cs="Tahoma"/>
        <w:color w:val="002060"/>
        <w:sz w:val="16"/>
        <w:szCs w:val="16"/>
      </w:rPr>
      <w:t xml:space="preserve"> </w:t>
    </w:r>
    <w:r w:rsidR="006A2C25">
      <w:rPr>
        <w:rFonts w:ascii="Verdana" w:hAnsi="Verdana" w:cs="Tahoma"/>
        <w:color w:val="002060"/>
        <w:sz w:val="16"/>
        <w:szCs w:val="16"/>
      </w:rPr>
      <w:t xml:space="preserve">   </w:t>
    </w:r>
    <w:hyperlink r:id="rId1" w:history="1">
      <w:r w:rsidRPr="00A9566B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r w:rsidR="006A2C25">
      <w:rPr>
        <w:rFonts w:ascii="Verdana" w:hAnsi="Verdana"/>
        <w:color w:val="002060"/>
        <w:sz w:val="16"/>
        <w:szCs w:val="16"/>
      </w:rPr>
      <w:t xml:space="preserve">        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 </w:t>
    </w:r>
    <w:r w:rsidR="006A2C25">
      <w:rPr>
        <w:rFonts w:ascii="Verdana" w:hAnsi="Verdana"/>
        <w:color w:val="002060"/>
        <w:sz w:val="16"/>
        <w:szCs w:val="16"/>
      </w:rPr>
      <w:t xml:space="preserve">  </w:t>
    </w:r>
    <w:r>
      <w:rPr>
        <w:rFonts w:ascii="Verdana" w:hAnsi="Verdana"/>
        <w:color w:val="002060"/>
        <w:sz w:val="16"/>
        <w:szCs w:val="16"/>
      </w:rPr>
      <w:t xml:space="preserve"> </w:t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BC2641" w:rsidRDefault="006A2C25" w:rsidP="00BC2641">
    <w:pPr>
      <w:pStyle w:val="Pt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:rsidR="00BC2641" w:rsidRPr="006E6443" w:rsidRDefault="00BC2641" w:rsidP="00BC2641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3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4</w:t>
    </w:r>
    <w:r w:rsidRPr="006E6443">
      <w:rPr>
        <w:rFonts w:ascii="Verdana" w:hAnsi="Verdana"/>
        <w:sz w:val="16"/>
        <w:szCs w:val="16"/>
      </w:rPr>
      <w:t xml:space="preserve">. </w:t>
    </w:r>
    <w:proofErr w:type="spellStart"/>
    <w:r w:rsidRPr="006E6443">
      <w:rPr>
        <w:rFonts w:ascii="Verdana" w:hAnsi="Verdana"/>
        <w:sz w:val="16"/>
        <w:szCs w:val="16"/>
      </w:rPr>
      <w:t>vydanie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18" w:rsidRDefault="00EE6F18" w:rsidP="000A2FC5">
      <w:r>
        <w:separator/>
      </w:r>
    </w:p>
  </w:footnote>
  <w:footnote w:type="continuationSeparator" w:id="0">
    <w:p w:rsidR="00EE6F18" w:rsidRDefault="00EE6F18" w:rsidP="000A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4E" w:rsidRPr="00722D83" w:rsidRDefault="00DF024E" w:rsidP="00722D83">
    <w:pPr>
      <w:pStyle w:val="Hlavika"/>
      <w:rPr>
        <w:lang w:val="sk-SK"/>
      </w:rPr>
    </w:pPr>
  </w:p>
  <w:p w:rsidR="00DF024E" w:rsidRPr="00722D83" w:rsidRDefault="00DF024E" w:rsidP="00A54401">
    <w:pPr>
      <w:pStyle w:val="Hlavika"/>
      <w:tabs>
        <w:tab w:val="clear" w:pos="4536"/>
        <w:tab w:val="clear" w:pos="9072"/>
        <w:tab w:val="left" w:pos="6675"/>
      </w:tabs>
      <w:rPr>
        <w:rFonts w:ascii="Arial Narrow" w:hAnsi="Arial Narrow" w:cs="Arial"/>
        <w:b/>
        <w:sz w:val="12"/>
        <w:lang w:val="sk-SK"/>
      </w:rPr>
    </w:pPr>
    <w:r w:rsidRPr="00722D83">
      <w:rPr>
        <w:lang w:val="sk-SK"/>
      </w:rPr>
      <w:t xml:space="preserve">       </w:t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E699D"/>
    <w:multiLevelType w:val="hybridMultilevel"/>
    <w:tmpl w:val="165C0804"/>
    <w:lvl w:ilvl="0" w:tplc="174072B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034F97"/>
    <w:multiLevelType w:val="hybridMultilevel"/>
    <w:tmpl w:val="54D26E6A"/>
    <w:lvl w:ilvl="0" w:tplc="26002EA2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289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0A"/>
    <w:rsid w:val="00033B4F"/>
    <w:rsid w:val="000453EF"/>
    <w:rsid w:val="00050BB2"/>
    <w:rsid w:val="000525B3"/>
    <w:rsid w:val="00073AA4"/>
    <w:rsid w:val="00084E29"/>
    <w:rsid w:val="00086A52"/>
    <w:rsid w:val="00087F61"/>
    <w:rsid w:val="000970D8"/>
    <w:rsid w:val="000A2FC5"/>
    <w:rsid w:val="000C065C"/>
    <w:rsid w:val="00152D2D"/>
    <w:rsid w:val="001604AA"/>
    <w:rsid w:val="00162C50"/>
    <w:rsid w:val="001668EA"/>
    <w:rsid w:val="001E2FE3"/>
    <w:rsid w:val="001F743F"/>
    <w:rsid w:val="00217A35"/>
    <w:rsid w:val="00232C7A"/>
    <w:rsid w:val="002605A9"/>
    <w:rsid w:val="00281E92"/>
    <w:rsid w:val="002A310A"/>
    <w:rsid w:val="002A4528"/>
    <w:rsid w:val="002B0611"/>
    <w:rsid w:val="002B0F42"/>
    <w:rsid w:val="002B7EEF"/>
    <w:rsid w:val="002D7079"/>
    <w:rsid w:val="002F3337"/>
    <w:rsid w:val="00330EC6"/>
    <w:rsid w:val="00333C3D"/>
    <w:rsid w:val="003504A4"/>
    <w:rsid w:val="00373144"/>
    <w:rsid w:val="00382F26"/>
    <w:rsid w:val="003D107B"/>
    <w:rsid w:val="003D2DC0"/>
    <w:rsid w:val="00421C75"/>
    <w:rsid w:val="00427A8A"/>
    <w:rsid w:val="00480B1B"/>
    <w:rsid w:val="004C5817"/>
    <w:rsid w:val="004D3712"/>
    <w:rsid w:val="004F7360"/>
    <w:rsid w:val="0052013B"/>
    <w:rsid w:val="00541FFB"/>
    <w:rsid w:val="0055630B"/>
    <w:rsid w:val="00560C19"/>
    <w:rsid w:val="00587F2B"/>
    <w:rsid w:val="005A5948"/>
    <w:rsid w:val="005D303B"/>
    <w:rsid w:val="006076F8"/>
    <w:rsid w:val="00610347"/>
    <w:rsid w:val="0064571C"/>
    <w:rsid w:val="00675F99"/>
    <w:rsid w:val="00680687"/>
    <w:rsid w:val="00693607"/>
    <w:rsid w:val="00697118"/>
    <w:rsid w:val="006A0D0E"/>
    <w:rsid w:val="006A2C25"/>
    <w:rsid w:val="00700E3E"/>
    <w:rsid w:val="00722D83"/>
    <w:rsid w:val="007300A8"/>
    <w:rsid w:val="007604EC"/>
    <w:rsid w:val="00776E6E"/>
    <w:rsid w:val="007B71CE"/>
    <w:rsid w:val="007C38D6"/>
    <w:rsid w:val="00802710"/>
    <w:rsid w:val="00873DDA"/>
    <w:rsid w:val="00896DAD"/>
    <w:rsid w:val="008D33F7"/>
    <w:rsid w:val="00970F52"/>
    <w:rsid w:val="00982152"/>
    <w:rsid w:val="00987C01"/>
    <w:rsid w:val="009D6FD1"/>
    <w:rsid w:val="00A54401"/>
    <w:rsid w:val="00A6158B"/>
    <w:rsid w:val="00A63ED5"/>
    <w:rsid w:val="00AA2BF7"/>
    <w:rsid w:val="00B03E97"/>
    <w:rsid w:val="00B1693E"/>
    <w:rsid w:val="00B718CC"/>
    <w:rsid w:val="00BA7431"/>
    <w:rsid w:val="00BB1A63"/>
    <w:rsid w:val="00BB4053"/>
    <w:rsid w:val="00BC2641"/>
    <w:rsid w:val="00CB6771"/>
    <w:rsid w:val="00CC5EE4"/>
    <w:rsid w:val="00CE407B"/>
    <w:rsid w:val="00D373BA"/>
    <w:rsid w:val="00D743F3"/>
    <w:rsid w:val="00DE6864"/>
    <w:rsid w:val="00DF024E"/>
    <w:rsid w:val="00E06F6E"/>
    <w:rsid w:val="00E4739A"/>
    <w:rsid w:val="00E476FD"/>
    <w:rsid w:val="00E55B6E"/>
    <w:rsid w:val="00E57B9C"/>
    <w:rsid w:val="00E816F4"/>
    <w:rsid w:val="00E85787"/>
    <w:rsid w:val="00EE6F18"/>
    <w:rsid w:val="00F03B0C"/>
    <w:rsid w:val="00F07168"/>
    <w:rsid w:val="00F16A4C"/>
    <w:rsid w:val="00F24D54"/>
    <w:rsid w:val="00F50728"/>
    <w:rsid w:val="00F640CA"/>
    <w:rsid w:val="00FC2C09"/>
    <w:rsid w:val="00FE531A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132294-4DB4-4F9F-A527-FE19BAAE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sk-odkomupedmtdatum">
    <w:name w:val="Tisk- od: komu: předmět: datum:"/>
    <w:basedOn w:val="Normlny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y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y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y"/>
    <w:rPr>
      <w:rFonts w:ascii="Arial" w:hAnsi="Arial"/>
      <w:sz w:val="18"/>
    </w:rPr>
  </w:style>
  <w:style w:type="character" w:styleId="Odkaznakomentr">
    <w:name w:val="annotation reference"/>
    <w:semiHidden/>
    <w:rPr>
      <w:rFonts w:cs="Times New Roman"/>
      <w:sz w:val="16"/>
    </w:rPr>
  </w:style>
  <w:style w:type="paragraph" w:styleId="Register1">
    <w:name w:val="index 1"/>
    <w:basedOn w:val="Normlny"/>
    <w:next w:val="Normlny"/>
    <w:semiHidden/>
    <w:pPr>
      <w:tabs>
        <w:tab w:val="right" w:leader="dot" w:pos="8306"/>
      </w:tabs>
      <w:ind w:left="200" w:hanging="20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Hlavikasprvy">
    <w:name w:val="Message Header"/>
    <w:basedOn w:val="Normlny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Nzov">
    <w:name w:val="Title"/>
    <w:basedOn w:val="Normlny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y"/>
    <w:next w:val="Normlny"/>
    <w:semiHidden/>
    <w:pPr>
      <w:tabs>
        <w:tab w:val="right" w:leader="dot" w:pos="8306"/>
      </w:tabs>
      <w:ind w:left="1600"/>
    </w:pPr>
  </w:style>
  <w:style w:type="paragraph" w:styleId="Spiatonadresanaoblke">
    <w:name w:val="envelope return"/>
    <w:basedOn w:val="Normlny"/>
    <w:semiHidden/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cs-CZ"/>
    </w:rPr>
  </w:style>
  <w:style w:type="paragraph" w:styleId="Textkomentra">
    <w:name w:val="annotation text"/>
    <w:basedOn w:val="Normlny"/>
    <w:semiHidden/>
  </w:style>
  <w:style w:type="paragraph" w:styleId="Zkladntext">
    <w:name w:val="Body Text"/>
    <w:basedOn w:val="Normlny"/>
    <w:semiHidden/>
    <w:pPr>
      <w:spacing w:after="120"/>
    </w:pPr>
  </w:style>
  <w:style w:type="paragraph" w:customStyle="1" w:styleId="Zarkazkladnhotextu1">
    <w:name w:val="Zarážka základného textu1"/>
    <w:basedOn w:val="Normlny"/>
    <w:semiHidden/>
    <w:pPr>
      <w:spacing w:after="120"/>
      <w:ind w:left="360"/>
    </w:pPr>
  </w:style>
  <w:style w:type="paragraph" w:styleId="Popis">
    <w:name w:val="caption"/>
    <w:basedOn w:val="Normlny"/>
    <w:next w:val="Normlny"/>
    <w:qFormat/>
    <w:pPr>
      <w:spacing w:before="120" w:after="120"/>
    </w:pPr>
    <w:rPr>
      <w:b/>
    </w:rPr>
  </w:style>
  <w:style w:type="table" w:styleId="Mriekatabuky">
    <w:name w:val="Table Grid"/>
    <w:basedOn w:val="Normlnatabuka"/>
    <w:rsid w:val="000C06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33C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0A2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A2FC5"/>
    <w:rPr>
      <w:rFonts w:cs="Times New Roman"/>
      <w:lang w:val="cs-CZ" w:eastAsia="x-none"/>
    </w:rPr>
  </w:style>
  <w:style w:type="paragraph" w:styleId="Pta">
    <w:name w:val="footer"/>
    <w:basedOn w:val="Normlny"/>
    <w:link w:val="PtaChar"/>
    <w:uiPriority w:val="99"/>
    <w:rsid w:val="000A2FC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A2FC5"/>
    <w:rPr>
      <w:rFonts w:cs="Times New Roman"/>
      <w:lang w:val="cs-CZ" w:eastAsia="x-none"/>
    </w:rPr>
  </w:style>
  <w:style w:type="paragraph" w:styleId="Textbubliny">
    <w:name w:val="Balloon Text"/>
    <w:basedOn w:val="Normlny"/>
    <w:link w:val="TextbublinyChar"/>
    <w:semiHidden/>
    <w:rsid w:val="0098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987C01"/>
    <w:rPr>
      <w:rFonts w:ascii="Tahoma" w:hAnsi="Tahoma" w:cs="Tahoma"/>
      <w:sz w:val="16"/>
      <w:szCs w:val="16"/>
      <w:lang w:val="cs-CZ" w:eastAsia="x-none"/>
    </w:rPr>
  </w:style>
  <w:style w:type="paragraph" w:customStyle="1" w:styleId="Odsekzoznamu1">
    <w:name w:val="Odsek zoznamu1"/>
    <w:basedOn w:val="Normlny"/>
    <w:rsid w:val="00722D83"/>
    <w:pPr>
      <w:spacing w:line="360" w:lineRule="auto"/>
      <w:ind w:left="720" w:hanging="425"/>
      <w:contextualSpacing/>
      <w:jc w:val="both"/>
    </w:pPr>
    <w:rPr>
      <w:rFonts w:ascii="Calibri" w:hAnsi="Calibri"/>
      <w:sz w:val="22"/>
      <w:szCs w:val="22"/>
      <w:lang w:val="sk-SK" w:eastAsia="en-US"/>
    </w:rPr>
  </w:style>
  <w:style w:type="character" w:styleId="Hypertextovprepojenie">
    <w:name w:val="Hyperlink"/>
    <w:uiPriority w:val="99"/>
    <w:rsid w:val="00BC26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8BC2-CBC1-41B1-A377-E6334DE2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Šablona pro elektronickou poštu</vt:lpstr>
    </vt:vector>
  </TitlesOfParts>
  <Company>Microsoft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elektronickou poštu</dc:title>
  <dc:subject/>
  <dc:creator>Marian Hubac</dc:creator>
  <cp:keywords/>
  <dc:description/>
  <cp:lastModifiedBy>prax</cp:lastModifiedBy>
  <cp:revision>4</cp:revision>
  <cp:lastPrinted>2011-01-18T06:56:00Z</cp:lastPrinted>
  <dcterms:created xsi:type="dcterms:W3CDTF">2015-11-05T11:02:00Z</dcterms:created>
  <dcterms:modified xsi:type="dcterms:W3CDTF">2015-11-05T11:29:00Z</dcterms:modified>
</cp:coreProperties>
</file>